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C7960" w14:textId="037E47D8" w:rsidR="00C70F0D" w:rsidRDefault="00735B0D" w:rsidP="00EB5F04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4516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.04.20 r.</w:t>
      </w:r>
    </w:p>
    <w:p w14:paraId="24590E0D" w14:textId="77777777" w:rsidR="006C4478" w:rsidRDefault="006C4478" w:rsidP="00EB5F0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592CCC9A" w14:textId="0509DFC2" w:rsidR="006C4478" w:rsidRDefault="006C4478" w:rsidP="006C44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EB5F04">
        <w:rPr>
          <w:rFonts w:ascii="Times New Roman" w:hAnsi="Times New Roman" w:cs="Times New Roman"/>
          <w:b/>
          <w:bCs/>
          <w:sz w:val="24"/>
          <w:szCs w:val="24"/>
        </w:rPr>
        <w:t>Pisownia wyrazów z „ch” i „h”.</w:t>
      </w:r>
    </w:p>
    <w:p w14:paraId="26B20BA9" w14:textId="77777777" w:rsidR="006C4478" w:rsidRPr="00EB5F04" w:rsidRDefault="006C4478" w:rsidP="00646A76">
      <w:pPr>
        <w:shd w:val="clear" w:color="auto" w:fill="F2F2F2" w:themeFill="background1" w:themeFillShade="F2"/>
        <w:spacing w:before="360"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5F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Drodzy Uczniowie!</w:t>
      </w:r>
    </w:p>
    <w:p w14:paraId="667ECA10" w14:textId="5F15AA06" w:rsidR="00851746" w:rsidRPr="00B55878" w:rsidRDefault="00921304" w:rsidP="00B55878">
      <w:pPr>
        <w:shd w:val="clear" w:color="auto" w:fill="F2F2F2" w:themeFill="background1" w:themeFillShade="F2"/>
        <w:spacing w:before="120"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B5F04">
        <w:rPr>
          <w:rFonts w:ascii="Times New Roman" w:hAnsi="Times New Roman" w:cs="Times New Roman"/>
          <w:i/>
          <w:iCs/>
          <w:sz w:val="24"/>
          <w:szCs w:val="24"/>
        </w:rPr>
        <w:t>Przypomnijcie sobie zasady pisowni wyrazów z „ch” i „h”, które znajdziecie w podręczniku na</w:t>
      </w:r>
      <w:r w:rsidR="00EB5F0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EB5F04">
        <w:rPr>
          <w:rFonts w:ascii="Times New Roman" w:hAnsi="Times New Roman" w:cs="Times New Roman"/>
          <w:i/>
          <w:iCs/>
          <w:sz w:val="24"/>
          <w:szCs w:val="24"/>
        </w:rPr>
        <w:t>s. 315. Proszę do zeszytu przepisać temat lekcji oraz zasady ortograficzne podane w książce (forma notatki dowolna, np. „słoneczko”, strzałki, tabelka).</w:t>
      </w:r>
      <w:r w:rsidR="00B55878">
        <w:rPr>
          <w:rFonts w:ascii="Times New Roman" w:hAnsi="Times New Roman" w:cs="Times New Roman"/>
          <w:i/>
          <w:iCs/>
          <w:sz w:val="24"/>
          <w:szCs w:val="24"/>
        </w:rPr>
        <w:t xml:space="preserve"> Następnie proszę wykonać podane ćwiczenia.</w:t>
      </w:r>
    </w:p>
    <w:p w14:paraId="46BB1A0A" w14:textId="1AFC9221" w:rsidR="00646A76" w:rsidRPr="00851746" w:rsidRDefault="00851746" w:rsidP="00B55878">
      <w:pPr>
        <w:spacing w:before="36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746">
        <w:rPr>
          <w:rFonts w:ascii="Times New Roman" w:hAnsi="Times New Roman" w:cs="Times New Roman"/>
          <w:b/>
          <w:bCs/>
          <w:sz w:val="24"/>
          <w:szCs w:val="24"/>
        </w:rPr>
        <w:t>Polecenie 1</w:t>
      </w:r>
    </w:p>
    <w:p w14:paraId="420E3667" w14:textId="3D775474" w:rsidR="00851746" w:rsidRDefault="00851746" w:rsidP="00B55878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podanych rzeczowników dopisz odpowiednie przymiotniki wybrane z ramki. W każdym wyrazie podkreśl „h”.</w:t>
      </w:r>
    </w:p>
    <w:tbl>
      <w:tblPr>
        <w:tblStyle w:val="Tabela-Siatka"/>
        <w:tblW w:w="9071" w:type="dxa"/>
        <w:jc w:val="center"/>
        <w:tblLook w:val="04A0" w:firstRow="1" w:lastRow="0" w:firstColumn="1" w:lastColumn="0" w:noHBand="0" w:noVBand="1"/>
      </w:tblPr>
      <w:tblGrid>
        <w:gridCol w:w="9071"/>
      </w:tblGrid>
      <w:tr w:rsidR="00851746" w14:paraId="4F32E060" w14:textId="77777777" w:rsidTr="00B55878">
        <w:trPr>
          <w:trHeight w:val="340"/>
          <w:jc w:val="center"/>
        </w:trPr>
        <w:tc>
          <w:tcPr>
            <w:tcW w:w="9071" w:type="dxa"/>
            <w:vAlign w:val="center"/>
          </w:tcPr>
          <w:p w14:paraId="33D00A96" w14:textId="1B05EAC1" w:rsidR="00851746" w:rsidRDefault="00851746" w:rsidP="008517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hałaśliwa, bohaterska, higieniczna, haftowany, hotelowy, hutniczy, huczne, handlowe</w:t>
            </w:r>
          </w:p>
        </w:tc>
      </w:tr>
    </w:tbl>
    <w:p w14:paraId="49EC5B29" w14:textId="4D0BBFDC" w:rsidR="00851746" w:rsidRDefault="00851746" w:rsidP="00646A7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51746" w14:paraId="3B08ABE5" w14:textId="77777777" w:rsidTr="00B55878">
        <w:tc>
          <w:tcPr>
            <w:tcW w:w="4535" w:type="dxa"/>
          </w:tcPr>
          <w:p w14:paraId="376C99FC" w14:textId="03F2DC9B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 chusteczka</w:t>
            </w:r>
          </w:p>
          <w:p w14:paraId="7D01A3C3" w14:textId="56E2E535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 przekupka</w:t>
            </w:r>
          </w:p>
          <w:p w14:paraId="6F7CAAB6" w14:textId="597FF8B8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 łączniczka</w:t>
            </w:r>
          </w:p>
          <w:p w14:paraId="1775C3CB" w14:textId="1D759C36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 zdolności</w:t>
            </w:r>
          </w:p>
        </w:tc>
        <w:tc>
          <w:tcPr>
            <w:tcW w:w="4535" w:type="dxa"/>
          </w:tcPr>
          <w:p w14:paraId="7E32B3DD" w14:textId="43F696A3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 pokój</w:t>
            </w:r>
          </w:p>
          <w:p w14:paraId="2FF19C14" w14:textId="65FDCEF1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 obrus</w:t>
            </w:r>
          </w:p>
          <w:p w14:paraId="0919D26D" w14:textId="54F8EAB0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 przemysł</w:t>
            </w:r>
          </w:p>
          <w:p w14:paraId="1BE4FE9E" w14:textId="6C50346E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 wesele</w:t>
            </w:r>
          </w:p>
        </w:tc>
      </w:tr>
    </w:tbl>
    <w:p w14:paraId="56CC3B47" w14:textId="6AA45E67" w:rsidR="00851746" w:rsidRPr="00B55878" w:rsidRDefault="00851746" w:rsidP="00B55878">
      <w:pPr>
        <w:spacing w:before="36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5878">
        <w:rPr>
          <w:rFonts w:ascii="Times New Roman" w:hAnsi="Times New Roman" w:cs="Times New Roman"/>
          <w:b/>
          <w:bCs/>
          <w:sz w:val="24"/>
          <w:szCs w:val="24"/>
        </w:rPr>
        <w:t>Polecenie 2</w:t>
      </w:r>
    </w:p>
    <w:p w14:paraId="2057FD7D" w14:textId="25AB72D3" w:rsidR="00851746" w:rsidRDefault="00851746" w:rsidP="00B55878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podanych wyrazów dopisz wyrazy pokrewne, w których „ch” wymienia się na „sz”.</w:t>
      </w:r>
    </w:p>
    <w:tbl>
      <w:tblPr>
        <w:tblStyle w:val="Tabela-Siatka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51746" w14:paraId="2001B338" w14:textId="77777777" w:rsidTr="00B55878">
        <w:tc>
          <w:tcPr>
            <w:tcW w:w="4535" w:type="dxa"/>
          </w:tcPr>
          <w:p w14:paraId="2EE32E4B" w14:textId="77777777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uciecha – </w:t>
            </w:r>
          </w:p>
          <w:p w14:paraId="5C73C37E" w14:textId="77777777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mucha – </w:t>
            </w:r>
          </w:p>
          <w:p w14:paraId="686CEC73" w14:textId="49E13DD8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ucho – </w:t>
            </w:r>
          </w:p>
        </w:tc>
        <w:tc>
          <w:tcPr>
            <w:tcW w:w="4535" w:type="dxa"/>
          </w:tcPr>
          <w:p w14:paraId="51045C89" w14:textId="77777777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ruchliwy – </w:t>
            </w:r>
          </w:p>
          <w:p w14:paraId="39A46676" w14:textId="77777777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cichy – </w:t>
            </w:r>
          </w:p>
          <w:p w14:paraId="15C0C992" w14:textId="40BF1B17" w:rsidR="00851746" w:rsidRDefault="00851746" w:rsidP="00851746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suchy – </w:t>
            </w:r>
          </w:p>
        </w:tc>
      </w:tr>
    </w:tbl>
    <w:p w14:paraId="31C6A2C9" w14:textId="5D310FBA" w:rsidR="00851746" w:rsidRPr="00B55878" w:rsidRDefault="00B55878" w:rsidP="00B55878">
      <w:pPr>
        <w:spacing w:before="36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5878">
        <w:rPr>
          <w:rFonts w:ascii="Times New Roman" w:hAnsi="Times New Roman" w:cs="Times New Roman"/>
          <w:b/>
          <w:bCs/>
          <w:sz w:val="24"/>
          <w:szCs w:val="24"/>
        </w:rPr>
        <w:t>Polecenie 3</w:t>
      </w:r>
    </w:p>
    <w:p w14:paraId="71BB3A89" w14:textId="2EEC2886" w:rsidR="00B55878" w:rsidRDefault="00B55878" w:rsidP="00B55878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Uzupełnij podane wyrazy „ch” lub „h”.</w:t>
      </w:r>
    </w:p>
    <w:tbl>
      <w:tblPr>
        <w:tblStyle w:val="Tabela-Siatka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B55878" w14:paraId="5899D84C" w14:textId="77777777" w:rsidTr="00B55878">
        <w:tc>
          <w:tcPr>
            <w:tcW w:w="4535" w:type="dxa"/>
          </w:tcPr>
          <w:p w14:paraId="17C37217" w14:textId="41FC7B80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…ińska …ryzantema</w:t>
            </w:r>
          </w:p>
          <w:p w14:paraId="1AA142CA" w14:textId="77777777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…ojny …odowca</w:t>
            </w:r>
          </w:p>
          <w:p w14:paraId="5406998D" w14:textId="77777777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bo…ater …istoryczny</w:t>
            </w:r>
          </w:p>
          <w:p w14:paraId="05729885" w14:textId="77777777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…olenderski monar…a</w:t>
            </w:r>
          </w:p>
          <w:p w14:paraId="52D35B31" w14:textId="0CDBF2A2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…aftowana …alka</w:t>
            </w:r>
          </w:p>
        </w:tc>
        <w:tc>
          <w:tcPr>
            <w:tcW w:w="4535" w:type="dxa"/>
          </w:tcPr>
          <w:p w14:paraId="1B8F5B96" w14:textId="77777777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pe…owy …arcerz</w:t>
            </w:r>
          </w:p>
          <w:p w14:paraId="227B8FB7" w14:textId="77777777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s…ronisko na Pod…alu</w:t>
            </w:r>
          </w:p>
          <w:p w14:paraId="728D59B5" w14:textId="77777777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…łodna …erbata</w:t>
            </w:r>
          </w:p>
          <w:p w14:paraId="3D51DE88" w14:textId="77777777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s…ody w gma…u</w:t>
            </w:r>
          </w:p>
          <w:p w14:paraId="2C6277C7" w14:textId="1D06A0BD" w:rsidR="00B55878" w:rsidRDefault="00B55878" w:rsidP="00EB794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…ałaśliwy …uligan</w:t>
            </w:r>
          </w:p>
        </w:tc>
      </w:tr>
    </w:tbl>
    <w:p w14:paraId="7F45037D" w14:textId="77777777" w:rsidR="00851746" w:rsidRPr="00646A76" w:rsidRDefault="00851746" w:rsidP="00646A7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D9AB2F" w14:textId="08E38B03" w:rsidR="00646A76" w:rsidRPr="00B55878" w:rsidRDefault="00646A76" w:rsidP="00646A76">
      <w:pPr>
        <w:shd w:val="clear" w:color="auto" w:fill="F2F2F2" w:themeFill="background1" w:themeFillShade="F2"/>
        <w:spacing w:before="360"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55878">
        <w:rPr>
          <w:rFonts w:ascii="Times New Roman" w:hAnsi="Times New Roman" w:cs="Times New Roman"/>
          <w:i/>
          <w:iCs/>
          <w:sz w:val="24"/>
          <w:szCs w:val="24"/>
        </w:rPr>
        <w:t xml:space="preserve">Termin wykonania pracy: </w:t>
      </w:r>
      <w:r w:rsidR="00145163">
        <w:rPr>
          <w:rFonts w:ascii="Times New Roman" w:hAnsi="Times New Roman" w:cs="Times New Roman"/>
          <w:i/>
          <w:iCs/>
          <w:sz w:val="24"/>
          <w:szCs w:val="24"/>
        </w:rPr>
        <w:t>czwartek</w:t>
      </w:r>
      <w:r w:rsidRPr="00B55878">
        <w:rPr>
          <w:rFonts w:ascii="Times New Roman" w:hAnsi="Times New Roman" w:cs="Times New Roman"/>
          <w:i/>
          <w:iCs/>
          <w:sz w:val="24"/>
          <w:szCs w:val="24"/>
        </w:rPr>
        <w:t xml:space="preserve"> (2</w:t>
      </w:r>
      <w:r w:rsidR="00145163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B55878">
        <w:rPr>
          <w:rFonts w:ascii="Times New Roman" w:hAnsi="Times New Roman" w:cs="Times New Roman"/>
          <w:i/>
          <w:iCs/>
          <w:sz w:val="24"/>
          <w:szCs w:val="24"/>
        </w:rPr>
        <w:t>.04.2020 r.)</w:t>
      </w:r>
    </w:p>
    <w:sectPr w:rsidR="00646A76" w:rsidRPr="00B55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21C7F"/>
    <w:multiLevelType w:val="hybridMultilevel"/>
    <w:tmpl w:val="BA76F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78"/>
    <w:rsid w:val="00145163"/>
    <w:rsid w:val="00646A76"/>
    <w:rsid w:val="006C4478"/>
    <w:rsid w:val="00735B0D"/>
    <w:rsid w:val="00851746"/>
    <w:rsid w:val="00921304"/>
    <w:rsid w:val="00B55878"/>
    <w:rsid w:val="00C70F0D"/>
    <w:rsid w:val="00EB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2BBE8"/>
  <w15:chartTrackingRefBased/>
  <w15:docId w15:val="{AA7A52EF-D59D-49C6-AFB6-DDB723ED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5F04"/>
    <w:pPr>
      <w:ind w:left="720"/>
      <w:contextualSpacing/>
    </w:pPr>
  </w:style>
  <w:style w:type="table" w:styleId="Tabela-Siatka">
    <w:name w:val="Table Grid"/>
    <w:basedOn w:val="Standardowy"/>
    <w:uiPriority w:val="39"/>
    <w:rsid w:val="0085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094AC-EA26-41E2-BB4C-5067B049B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2020-04-18T16:00:00Z</dcterms:created>
  <dcterms:modified xsi:type="dcterms:W3CDTF">2020-04-19T11:35:00Z</dcterms:modified>
</cp:coreProperties>
</file>